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EA5F1D" w14:paraId="29D8F77D" w14:textId="77777777">
        <w:trPr>
          <w:trHeight w:val="1128"/>
        </w:trPr>
        <w:tc>
          <w:tcPr>
            <w:tcW w:w="2552" w:type="dxa"/>
            <w:vAlign w:val="center"/>
          </w:tcPr>
          <w:p w14:paraId="2F8DCF2E" w14:textId="77777777" w:rsidR="00EA5F1D" w:rsidRDefault="00EA5F1D"/>
        </w:tc>
        <w:tc>
          <w:tcPr>
            <w:tcW w:w="8188" w:type="dxa"/>
            <w:vAlign w:val="center"/>
          </w:tcPr>
          <w:p w14:paraId="6E51ED80" w14:textId="77777777" w:rsidR="00EA5F1D" w:rsidRDefault="00BC4C01" w:rsidP="00B50ECD">
            <w:pPr>
              <w:rPr>
                <w:rFonts w:ascii="Arial" w:eastAsia="HY견고딕" w:hAnsi="Arial" w:cs="Arial"/>
                <w:b/>
                <w:sz w:val="60"/>
                <w:szCs w:val="60"/>
              </w:rPr>
            </w:pPr>
            <w:proofErr w:type="spellStart"/>
            <w:r>
              <w:rPr>
                <w:rFonts w:ascii="Arial" w:eastAsia="HY견고딕" w:hAnsi="Arial" w:cs="Arial" w:hint="eastAsia"/>
                <w:b/>
                <w:sz w:val="60"/>
                <w:szCs w:val="60"/>
              </w:rPr>
              <w:t>A</w:t>
            </w:r>
            <w:r w:rsidR="00EE4EBE">
              <w:rPr>
                <w:rFonts w:ascii="Arial" w:eastAsia="HY견고딕" w:hAnsi="Arial" w:cs="Arial"/>
                <w:b/>
                <w:sz w:val="60"/>
                <w:szCs w:val="60"/>
              </w:rPr>
              <w:t>IoT</w:t>
            </w:r>
            <w:proofErr w:type="spellEnd"/>
            <w:r w:rsidR="00EE4EBE">
              <w:rPr>
                <w:rFonts w:ascii="Arial" w:eastAsia="HY견고딕" w:hAnsi="Arial" w:cs="Arial"/>
                <w:b/>
                <w:sz w:val="60"/>
                <w:szCs w:val="60"/>
              </w:rPr>
              <w:t xml:space="preserve"> Korea Exhibition 2025</w:t>
            </w:r>
          </w:p>
          <w:p w14:paraId="581146E0" w14:textId="77777777" w:rsidR="00EA5F1D" w:rsidRDefault="00B50ECD">
            <w:pPr>
              <w:jc w:val="center"/>
              <w:rPr>
                <w:b/>
              </w:rPr>
            </w:pPr>
            <w:r>
              <w:rPr>
                <w:rFonts w:ascii="Arial" w:eastAsia="HY견고딕" w:hAnsi="Arial" w:cs="Arial"/>
                <w:sz w:val="28"/>
              </w:rPr>
              <w:t xml:space="preserve">    </w:t>
            </w:r>
            <w:r w:rsidR="00234628">
              <w:rPr>
                <w:rFonts w:ascii="Arial" w:eastAsia="HY견고딕" w:hAnsi="Arial" w:cs="Arial" w:hint="eastAsia"/>
                <w:sz w:val="28"/>
              </w:rPr>
              <w:t>Nov</w:t>
            </w:r>
            <w:r w:rsidR="00234628">
              <w:rPr>
                <w:rFonts w:ascii="Arial" w:eastAsia="HY견고딕" w:hAnsi="Arial" w:cs="Arial"/>
                <w:sz w:val="28"/>
              </w:rPr>
              <w:t>. 26</w:t>
            </w:r>
            <w:r w:rsidR="00D44F7D">
              <w:rPr>
                <w:rFonts w:ascii="Arial" w:eastAsia="HY견고딕" w:hAnsi="Arial" w:cs="Arial"/>
                <w:sz w:val="28"/>
              </w:rPr>
              <w:t xml:space="preserve">(Wed) - </w:t>
            </w:r>
            <w:r w:rsidR="00BC4C01">
              <w:rPr>
                <w:rFonts w:ascii="Arial" w:eastAsia="HY견고딕" w:hAnsi="Arial" w:cs="Arial" w:hint="eastAsia"/>
                <w:sz w:val="28"/>
              </w:rPr>
              <w:t>Nov.</w:t>
            </w:r>
            <w:r w:rsidR="00234628">
              <w:rPr>
                <w:rFonts w:ascii="Arial" w:eastAsia="HY견고딕" w:hAnsi="Arial" w:cs="Arial"/>
                <w:sz w:val="28"/>
              </w:rPr>
              <w:t xml:space="preserve"> 28(Fri), 2025</w:t>
            </w:r>
            <w:r w:rsidR="00BC4C01">
              <w:rPr>
                <w:rFonts w:ascii="Arial" w:eastAsia="HY견고딕" w:hAnsi="Arial" w:cs="Arial"/>
                <w:sz w:val="28"/>
              </w:rPr>
              <w:t xml:space="preserve"> / COEX, Seoul, Korea</w:t>
            </w:r>
          </w:p>
        </w:tc>
      </w:tr>
    </w:tbl>
    <w:tbl>
      <w:tblPr>
        <w:tblpPr w:leftFromText="142" w:rightFromText="142" w:vertAnchor="text" w:tblpXSpec="center" w:tblpY="42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100"/>
      </w:tblGrid>
      <w:tr w:rsidR="00EA5F1D" w14:paraId="566B6E56" w14:textId="77777777" w:rsidTr="00CE6352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B3069" w14:textId="77777777" w:rsidR="00EA5F1D" w:rsidRDefault="00BC4C01" w:rsidP="00DD482B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1. 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CFE2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00397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6A6AC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50720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CCF2D04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2FEDCDB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1645318E" w14:textId="77777777" w:rsidTr="00CE6352">
        <w:trPr>
          <w:trHeight w:val="403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7274BC98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543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740DE1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0691A028" w14:textId="77777777" w:rsidTr="00CE6352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778ACCA1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543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2D93799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Zip Code (      -       ) </w:t>
            </w:r>
          </w:p>
          <w:p w14:paraId="0236ACD9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 </w:t>
            </w:r>
          </w:p>
        </w:tc>
      </w:tr>
      <w:tr w:rsidR="00EA5F1D" w14:paraId="2DCC79B5" w14:textId="77777777" w:rsidTr="00CE6352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1BB9CF2A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4D444E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29424EEC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90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DA8926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0BCCCFD5" w14:textId="77777777" w:rsidTr="00CE6352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1865D4D2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543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A23B62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EA5F1D" w14:paraId="15DD4A54" w14:textId="77777777" w:rsidTr="00CE6352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4B4DDED1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  <w:r w:rsidR="00AE7AF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Person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69D9DC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48D78FE8" w14:textId="77777777" w:rsidR="00EA5F1D" w:rsidRDefault="00334D8E" w:rsidP="00334D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Job position</w:t>
            </w:r>
          </w:p>
        </w:tc>
        <w:tc>
          <w:tcPr>
            <w:tcW w:w="390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B89FF6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0EECE2BB" w14:textId="77777777" w:rsidTr="00CE6352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65794790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BB515A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vAlign w:val="center"/>
            <w:hideMark/>
          </w:tcPr>
          <w:p w14:paraId="452CD511" w14:textId="77777777" w:rsidR="00EA5F1D" w:rsidRDefault="007024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Direct number</w:t>
            </w:r>
          </w:p>
        </w:tc>
        <w:tc>
          <w:tcPr>
            <w:tcW w:w="390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F6D241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30C2CE9D" w14:textId="77777777" w:rsidR="00EA5F1D" w:rsidRDefault="00BC4C01">
      <w:pPr>
        <w:rPr>
          <w:sz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B24EC35" wp14:editId="5286B134">
            <wp:simplePos x="0" y="0"/>
            <wp:positionH relativeFrom="column">
              <wp:posOffset>-129337</wp:posOffset>
            </wp:positionH>
            <wp:positionV relativeFrom="paragraph">
              <wp:posOffset>-1292920</wp:posOffset>
            </wp:positionV>
            <wp:extent cx="1721887" cy="685373"/>
            <wp:effectExtent l="0" t="0" r="0" b="635"/>
            <wp:wrapNone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887" cy="68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2327"/>
        <w:gridCol w:w="4046"/>
        <w:gridCol w:w="578"/>
        <w:gridCol w:w="3470"/>
      </w:tblGrid>
      <w:tr w:rsidR="00EA5F1D" w14:paraId="23DC4ECF" w14:textId="77777777" w:rsidTr="00DB2CF6">
        <w:trPr>
          <w:trHeight w:val="403"/>
        </w:trPr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3D18" w14:textId="77777777" w:rsidR="00AD2221" w:rsidRDefault="00AD2221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B9D9650" w14:textId="77777777" w:rsidR="00EA5F1D" w:rsidRDefault="00BC4C01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Booth type &amp; Price Information </w:t>
            </w:r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>[1</w:t>
            </w:r>
            <w:proofErr w:type="gramStart"/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>booth :</w:t>
            </w:r>
            <w:proofErr w:type="gramEnd"/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 xml:space="preserve"> 3mx3m= 9sq</w:t>
            </w:r>
            <w:r w:rsidRPr="00375C55">
              <w:rPr>
                <w:rFonts w:ascii="Arial" w:eastAsia="맑은 고딕" w:hAnsi="Arial" w:cs="Arial"/>
                <w:bCs/>
                <w:color w:val="000000"/>
                <w:kern w:val="0"/>
                <w:szCs w:val="24"/>
              </w:rPr>
              <w:t>.</w:t>
            </w:r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>m</w:t>
            </w:r>
            <w:r w:rsidRPr="00375C55">
              <w:rPr>
                <w:rFonts w:ascii="Arial" w:eastAsia="맑은 고딕" w:hAnsi="Arial" w:cs="Arial"/>
                <w:bCs/>
                <w:color w:val="000000"/>
                <w:kern w:val="0"/>
                <w:szCs w:val="24"/>
              </w:rPr>
              <w:t>.</w:t>
            </w:r>
            <w:r w:rsidRPr="00375C55">
              <w:rPr>
                <w:rFonts w:ascii="Arial" w:eastAsia="맑은 고딕" w:hAnsi="Arial" w:cs="Arial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C57AC" w14:textId="77777777" w:rsidR="00EA5F1D" w:rsidRDefault="00EA5F1D">
            <w:pPr>
              <w:jc w:val="right"/>
            </w:pPr>
          </w:p>
        </w:tc>
      </w:tr>
      <w:tr w:rsidR="00EA5F1D" w14:paraId="13BA6B83" w14:textId="77777777" w:rsidTr="00DB2CF6">
        <w:trPr>
          <w:trHeight w:val="403"/>
        </w:trPr>
        <w:tc>
          <w:tcPr>
            <w:tcW w:w="232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5C80F33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6FBF39C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Raw Space</w:t>
            </w:r>
          </w:p>
          <w:p w14:paraId="3ABDB0F1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(Min. size 2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booths)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A39DE67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14:paraId="3915C885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(Min. size 1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booth)</w:t>
            </w:r>
          </w:p>
        </w:tc>
      </w:tr>
      <w:tr w:rsidR="00EA5F1D" w14:paraId="7CB8AE58" w14:textId="77777777" w:rsidTr="00DB2CF6">
        <w:trPr>
          <w:trHeight w:val="271"/>
        </w:trPr>
        <w:tc>
          <w:tcPr>
            <w:tcW w:w="2327" w:type="dxa"/>
            <w:shd w:val="clear" w:color="auto" w:fill="DAEEF3" w:themeFill="accent5" w:themeFillTint="33"/>
            <w:vAlign w:val="center"/>
          </w:tcPr>
          <w:p w14:paraId="71BB4838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Regular Rate</w:t>
            </w:r>
          </w:p>
        </w:tc>
        <w:tc>
          <w:tcPr>
            <w:tcW w:w="4046" w:type="dxa"/>
            <w:vAlign w:val="center"/>
          </w:tcPr>
          <w:p w14:paraId="38CE7F0F" w14:textId="77777777" w:rsidR="00EA5F1D" w:rsidRDefault="00BC4C01">
            <w:pPr>
              <w:jc w:val="center"/>
            </w:pPr>
            <w:r>
              <w:rPr>
                <w:rFonts w:hint="eastAsia"/>
              </w:rPr>
              <w:t>USD 2,</w:t>
            </w:r>
            <w:r>
              <w:t>7</w:t>
            </w:r>
            <w:r>
              <w:rPr>
                <w:rFonts w:hint="eastAsia"/>
              </w:rPr>
              <w:t>00 / 1booth</w:t>
            </w:r>
          </w:p>
        </w:tc>
        <w:tc>
          <w:tcPr>
            <w:tcW w:w="4048" w:type="dxa"/>
            <w:gridSpan w:val="2"/>
            <w:vAlign w:val="center"/>
          </w:tcPr>
          <w:p w14:paraId="64ED3FE2" w14:textId="77777777" w:rsidR="00EA5F1D" w:rsidRDefault="00BC4C01">
            <w:pPr>
              <w:jc w:val="center"/>
            </w:pPr>
            <w:r>
              <w:rPr>
                <w:rFonts w:hint="eastAsia"/>
              </w:rPr>
              <w:t>USD 3,000 / 1booth</w:t>
            </w:r>
          </w:p>
        </w:tc>
      </w:tr>
      <w:tr w:rsidR="00EA5F1D" w14:paraId="4B0212E9" w14:textId="77777777" w:rsidTr="00DB2CF6">
        <w:trPr>
          <w:trHeight w:val="270"/>
        </w:trPr>
        <w:tc>
          <w:tcPr>
            <w:tcW w:w="2327" w:type="dxa"/>
            <w:shd w:val="clear" w:color="auto" w:fill="DAEEF3" w:themeFill="accent5" w:themeFillTint="33"/>
            <w:vAlign w:val="center"/>
          </w:tcPr>
          <w:p w14:paraId="54055FBA" w14:textId="77777777" w:rsidR="00EA5F1D" w:rsidRDefault="00BC4C0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Early-Bird discount</w:t>
            </w:r>
          </w:p>
        </w:tc>
        <w:tc>
          <w:tcPr>
            <w:tcW w:w="4046" w:type="dxa"/>
            <w:vAlign w:val="center"/>
          </w:tcPr>
          <w:p w14:paraId="6D3642DA" w14:textId="77777777" w:rsidR="00EA5F1D" w:rsidRDefault="00BC4C01">
            <w:pPr>
              <w:jc w:val="center"/>
            </w:pPr>
            <w:r>
              <w:rPr>
                <w:rFonts w:hint="eastAsia"/>
              </w:rPr>
              <w:t>USD 2,</w:t>
            </w:r>
            <w:r>
              <w:t>43</w:t>
            </w:r>
            <w:r>
              <w:rPr>
                <w:rFonts w:hint="eastAsia"/>
              </w:rPr>
              <w:t>0 / 1booth</w:t>
            </w:r>
          </w:p>
        </w:tc>
        <w:tc>
          <w:tcPr>
            <w:tcW w:w="4048" w:type="dxa"/>
            <w:gridSpan w:val="2"/>
            <w:vAlign w:val="center"/>
          </w:tcPr>
          <w:p w14:paraId="55AF8EB1" w14:textId="77777777" w:rsidR="00EA5F1D" w:rsidRDefault="00BC4C01">
            <w:pPr>
              <w:jc w:val="center"/>
            </w:pPr>
            <w:r>
              <w:rPr>
                <w:rFonts w:hint="eastAsia"/>
              </w:rPr>
              <w:t>USD 2,</w:t>
            </w:r>
            <w:r>
              <w:t>7</w:t>
            </w:r>
            <w:r>
              <w:rPr>
                <w:rFonts w:hint="eastAsia"/>
              </w:rPr>
              <w:t>00 / 1booth</w:t>
            </w:r>
          </w:p>
        </w:tc>
      </w:tr>
    </w:tbl>
    <w:p w14:paraId="299C6317" w14:textId="77777777" w:rsidR="00DB2CF6" w:rsidRPr="00DB2CF6" w:rsidRDefault="00DB2CF6" w:rsidP="00DB2CF6">
      <w:pPr>
        <w:rPr>
          <w:b/>
          <w:color w:val="0000FF"/>
          <w:sz w:val="16"/>
        </w:rPr>
      </w:pPr>
      <w:r w:rsidRPr="001C4099">
        <w:rPr>
          <w:rFonts w:asciiTheme="minorEastAsia" w:hAnsiTheme="minorEastAsia"/>
          <w:b/>
          <w:color w:val="0000FF"/>
          <w:sz w:val="16"/>
        </w:rPr>
        <w:t>※</w:t>
      </w:r>
      <w:r w:rsidRPr="001C4099">
        <w:rPr>
          <w:rFonts w:hint="eastAsia"/>
          <w:b/>
          <w:color w:val="0000FF"/>
          <w:sz w:val="16"/>
        </w:rPr>
        <w:t xml:space="preserve"> </w:t>
      </w:r>
      <w:r>
        <w:rPr>
          <w:b/>
          <w:color w:val="0000FF"/>
          <w:sz w:val="16"/>
        </w:rPr>
        <w:t xml:space="preserve">Early-bird </w:t>
      </w:r>
      <w:r w:rsidRPr="001C4099">
        <w:rPr>
          <w:b/>
          <w:color w:val="0000FF"/>
          <w:sz w:val="16"/>
        </w:rPr>
        <w:t xml:space="preserve">Discount: until </w:t>
      </w:r>
      <w:r w:rsidRPr="001C4099">
        <w:rPr>
          <w:rFonts w:hint="eastAsia"/>
          <w:b/>
          <w:color w:val="0000FF"/>
          <w:sz w:val="16"/>
        </w:rPr>
        <w:t>April</w:t>
      </w:r>
      <w:r>
        <w:rPr>
          <w:b/>
          <w:color w:val="0000FF"/>
          <w:sz w:val="16"/>
        </w:rPr>
        <w:t xml:space="preserve"> 25, 2025</w:t>
      </w:r>
      <w:r w:rsidRPr="001C4099">
        <w:rPr>
          <w:b/>
          <w:color w:val="0000FF"/>
          <w:sz w:val="16"/>
        </w:rPr>
        <w:t>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3465"/>
        <w:gridCol w:w="2566"/>
        <w:gridCol w:w="966"/>
        <w:gridCol w:w="1032"/>
        <w:gridCol w:w="2427"/>
      </w:tblGrid>
      <w:tr w:rsidR="00EA5F1D" w14:paraId="57A7782A" w14:textId="77777777" w:rsidTr="00CE6352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23927" w14:textId="77777777" w:rsidR="00EA5F1D" w:rsidRDefault="00BC4C01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Participation Fee for Exhibitions Space</w:t>
            </w:r>
          </w:p>
        </w:tc>
      </w:tr>
      <w:tr w:rsidR="00EA5F1D" w14:paraId="0991DCD6" w14:textId="77777777" w:rsidTr="00CE6352">
        <w:tc>
          <w:tcPr>
            <w:tcW w:w="346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EB9CBC8" w14:textId="77777777" w:rsidR="00EA5F1D" w:rsidRDefault="00BC4C01">
            <w:pPr>
              <w:jc w:val="center"/>
              <w:rPr>
                <w:b/>
              </w:rPr>
            </w:pPr>
            <w:r>
              <w:rPr>
                <w:b/>
              </w:rPr>
              <w:t>Booth Type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8CBA068" w14:textId="77777777" w:rsidR="00EA5F1D" w:rsidRDefault="00BC4C01">
            <w:pPr>
              <w:jc w:val="center"/>
              <w:rPr>
                <w:b/>
              </w:rPr>
            </w:pPr>
            <w:r>
              <w:rPr>
                <w:b/>
              </w:rPr>
              <w:t>Booth Quantity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6D58D13" w14:textId="77777777" w:rsidR="00EA5F1D" w:rsidRDefault="00BC4C0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A5F1D" w14:paraId="4D7878F4" w14:textId="77777777" w:rsidTr="00CE6352">
        <w:tc>
          <w:tcPr>
            <w:tcW w:w="3465" w:type="dxa"/>
            <w:shd w:val="clear" w:color="auto" w:fill="DAEEF3" w:themeFill="accent5" w:themeFillTint="33"/>
          </w:tcPr>
          <w:p w14:paraId="3BD1A36F" w14:textId="77777777" w:rsidR="00EA5F1D" w:rsidRDefault="00BC4C01">
            <w:pPr>
              <w:jc w:val="center"/>
              <w:rPr>
                <w:rFonts w:eastAsiaTheme="minorHAnsi"/>
                <w:b/>
              </w:rPr>
            </w:pPr>
            <w:r>
              <w:rPr>
                <w:rFonts w:ascii="바탕" w:eastAsia="바탕" w:hAnsi="바탕" w:cs="바탕" w:hint="eastAsia"/>
                <w:b/>
              </w:rPr>
              <w:t>▪</w:t>
            </w:r>
            <w:r>
              <w:rPr>
                <w:rFonts w:eastAsiaTheme="minorHAnsi" w:cs="바탕"/>
                <w:b/>
              </w:rPr>
              <w:t xml:space="preserve"> Raw Space</w:t>
            </w:r>
          </w:p>
        </w:tc>
        <w:tc>
          <w:tcPr>
            <w:tcW w:w="2566" w:type="dxa"/>
            <w:tcBorders>
              <w:right w:val="nil"/>
            </w:tcBorders>
          </w:tcPr>
          <w:p w14:paraId="74779ACF" w14:textId="77777777" w:rsidR="00EA5F1D" w:rsidRDefault="00EA5F1D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AEDF6" w14:textId="77777777" w:rsidR="00EA5F1D" w:rsidRDefault="00BC4C01">
            <w:r>
              <w:rPr>
                <w:rFonts w:hint="eastAsia"/>
              </w:rPr>
              <w:t>Booth(s)</w:t>
            </w:r>
          </w:p>
        </w:tc>
        <w:tc>
          <w:tcPr>
            <w:tcW w:w="1032" w:type="dxa"/>
            <w:tcBorders>
              <w:left w:val="single" w:sz="4" w:space="0" w:color="auto"/>
              <w:right w:val="nil"/>
            </w:tcBorders>
          </w:tcPr>
          <w:p w14:paraId="2607CC76" w14:textId="77777777" w:rsidR="00EA5F1D" w:rsidRDefault="00BC4C01">
            <w:pPr>
              <w:jc w:val="right"/>
            </w:pPr>
            <w:r>
              <w:rPr>
                <w:rFonts w:hint="eastAsia"/>
              </w:rPr>
              <w:t>USD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B9965" w14:textId="77777777" w:rsidR="00EA5F1D" w:rsidRDefault="00EA5F1D"/>
        </w:tc>
      </w:tr>
      <w:tr w:rsidR="00EA5F1D" w14:paraId="7BE98BDD" w14:textId="77777777" w:rsidTr="00CE6352">
        <w:tc>
          <w:tcPr>
            <w:tcW w:w="3465" w:type="dxa"/>
            <w:shd w:val="clear" w:color="auto" w:fill="DAEEF3" w:themeFill="accent5" w:themeFillTint="33"/>
          </w:tcPr>
          <w:p w14:paraId="21C50A80" w14:textId="77777777" w:rsidR="00EA5F1D" w:rsidRDefault="00BC4C01">
            <w:pPr>
              <w:jc w:val="center"/>
              <w:rPr>
                <w:rFonts w:eastAsiaTheme="minorHAnsi"/>
                <w:b/>
              </w:rPr>
            </w:pPr>
            <w:r>
              <w:rPr>
                <w:rFonts w:ascii="바탕" w:eastAsia="바탕" w:hAnsi="바탕" w:cs="바탕" w:hint="eastAsia"/>
                <w:b/>
              </w:rPr>
              <w:t>▪</w:t>
            </w:r>
            <w:r>
              <w:rPr>
                <w:rFonts w:eastAsiaTheme="minorHAnsi" w:cs="바탕"/>
                <w:b/>
              </w:rPr>
              <w:t xml:space="preserve"> Shell Scheme Package</w:t>
            </w:r>
          </w:p>
        </w:tc>
        <w:tc>
          <w:tcPr>
            <w:tcW w:w="2566" w:type="dxa"/>
            <w:tcBorders>
              <w:right w:val="nil"/>
            </w:tcBorders>
          </w:tcPr>
          <w:p w14:paraId="1F308C85" w14:textId="77777777" w:rsidR="00EA5F1D" w:rsidRDefault="00EA5F1D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B90C0" w14:textId="77777777" w:rsidR="00EA5F1D" w:rsidRDefault="00BC4C01">
            <w:r>
              <w:rPr>
                <w:rFonts w:hint="eastAsia"/>
              </w:rPr>
              <w:t>Booth(s)</w:t>
            </w:r>
          </w:p>
        </w:tc>
        <w:tc>
          <w:tcPr>
            <w:tcW w:w="1032" w:type="dxa"/>
            <w:tcBorders>
              <w:left w:val="single" w:sz="4" w:space="0" w:color="auto"/>
              <w:right w:val="nil"/>
            </w:tcBorders>
          </w:tcPr>
          <w:p w14:paraId="193CE5B4" w14:textId="77777777" w:rsidR="00EA5F1D" w:rsidRDefault="00BC4C01">
            <w:pPr>
              <w:jc w:val="right"/>
            </w:pPr>
            <w:r>
              <w:rPr>
                <w:rFonts w:hint="eastAsia"/>
              </w:rPr>
              <w:t>USD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D699" w14:textId="77777777" w:rsidR="00EA5F1D" w:rsidRDefault="00EA5F1D"/>
        </w:tc>
      </w:tr>
    </w:tbl>
    <w:p w14:paraId="49A786C9" w14:textId="1F985E3B" w:rsidR="00EA5F1D" w:rsidRPr="005632E2" w:rsidRDefault="00DB2CF6">
      <w:pPr>
        <w:rPr>
          <w:sz w:val="16"/>
          <w:szCs w:val="16"/>
        </w:rPr>
      </w:pPr>
      <w:r w:rsidRPr="00805F4D">
        <w:rPr>
          <w:rFonts w:asciiTheme="minorEastAsia" w:hAnsiTheme="minorEastAsia"/>
          <w:i/>
          <w:color w:val="0000FF"/>
          <w:sz w:val="16"/>
          <w:szCs w:val="16"/>
        </w:rPr>
        <w:t xml:space="preserve">※ </w:t>
      </w:r>
      <w:r w:rsidRPr="00805F4D">
        <w:rPr>
          <w:i/>
          <w:color w:val="0000FF"/>
          <w:sz w:val="16"/>
          <w:szCs w:val="16"/>
        </w:rPr>
        <w:t xml:space="preserve">VAT may apply depending on </w:t>
      </w:r>
      <w:r w:rsidR="005A764D">
        <w:rPr>
          <w:rFonts w:hint="eastAsia"/>
          <w:i/>
          <w:color w:val="0000FF"/>
          <w:sz w:val="16"/>
          <w:szCs w:val="16"/>
        </w:rPr>
        <w:t>the exhibitor</w:t>
      </w:r>
      <w:r w:rsidR="005A764D">
        <w:rPr>
          <w:i/>
          <w:color w:val="0000FF"/>
          <w:sz w:val="16"/>
          <w:szCs w:val="16"/>
        </w:rPr>
        <w:t>’</w:t>
      </w:r>
      <w:r w:rsidR="005A764D">
        <w:rPr>
          <w:rFonts w:hint="eastAsia"/>
          <w:i/>
          <w:color w:val="0000FF"/>
          <w:sz w:val="16"/>
          <w:szCs w:val="16"/>
        </w:rPr>
        <w:t>s</w:t>
      </w:r>
      <w:r w:rsidRPr="00805F4D">
        <w:rPr>
          <w:i/>
          <w:color w:val="0000FF"/>
          <w:sz w:val="16"/>
          <w:szCs w:val="16"/>
        </w:rPr>
        <w:t xml:space="preserve"> country</w:t>
      </w:r>
      <w:r>
        <w:rPr>
          <w:sz w:val="16"/>
          <w:szCs w:val="1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A5F1D" w14:paraId="55A02825" w14:textId="77777777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 w14:paraId="3AEA9D45" w14:textId="77777777" w:rsidR="00EA5F1D" w:rsidRDefault="00BC4C01">
            <w:pPr>
              <w:widowControl/>
              <w:wordWrap/>
              <w:autoSpaceDE/>
              <w:autoSpaceDN/>
              <w:jc w:val="left"/>
              <w:rPr>
                <w:b/>
                <w:sz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Products to be exhibited</w:t>
            </w:r>
          </w:p>
        </w:tc>
      </w:tr>
      <w:tr w:rsidR="00EA5F1D" w14:paraId="004A43F2" w14:textId="77777777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099A" w14:textId="77777777" w:rsidR="00EA5F1D" w:rsidRDefault="00EA5F1D">
            <w:pPr>
              <w:rPr>
                <w:b/>
              </w:rPr>
            </w:pPr>
          </w:p>
        </w:tc>
      </w:tr>
      <w:tr w:rsidR="00EA5F1D" w14:paraId="4D888AA7" w14:textId="77777777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D5D14" w14:textId="77777777" w:rsidR="00EA5F1D" w:rsidRDefault="00EA5F1D">
            <w:pPr>
              <w:rPr>
                <w:b/>
              </w:rPr>
            </w:pPr>
          </w:p>
        </w:tc>
      </w:tr>
    </w:tbl>
    <w:p w14:paraId="0A3C0E59" w14:textId="77777777" w:rsidR="00EA5F1D" w:rsidRDefault="00EA5F1D">
      <w:pPr>
        <w:rPr>
          <w:b/>
          <w:sz w:val="6"/>
        </w:rPr>
      </w:pPr>
    </w:p>
    <w:p w14:paraId="3CFF3277" w14:textId="77777777" w:rsidR="00EA5F1D" w:rsidRDefault="00BC4C01" w:rsidP="0022492B">
      <w:pPr>
        <w:widowControl/>
        <w:wordWrap/>
        <w:autoSpaceDE/>
        <w:autoSpaceDN/>
        <w:spacing w:after="0" w:line="240" w:lineRule="auto"/>
        <w:ind w:firstLineChars="50" w:firstLine="120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14:paraId="253FD9AC" w14:textId="77777777" w:rsidR="00EA5F1D" w:rsidRDefault="00BC4C01" w:rsidP="00F17E7A">
      <w:pPr>
        <w:widowControl/>
        <w:wordWrap/>
        <w:autoSpaceDE/>
        <w:autoSpaceDN/>
        <w:spacing w:after="0" w:line="240" w:lineRule="auto"/>
        <w:ind w:firstLineChars="150" w:firstLine="300"/>
        <w:rPr>
          <w:rFonts w:ascii="Arial" w:eastAsia="맑은 고딕" w:hAnsi="Arial" w:cs="Arial"/>
          <w:color w:val="000000"/>
          <w:kern w:val="0"/>
          <w:szCs w:val="20"/>
        </w:rPr>
      </w:pPr>
      <w:r>
        <w:rPr>
          <w:rFonts w:ascii="Arial" w:eastAsia="맑은 고딕" w:hAnsi="Arial" w:cs="Arial"/>
          <w:color w:val="000000"/>
          <w:kern w:val="0"/>
          <w:szCs w:val="20"/>
        </w:rPr>
        <w:t xml:space="preserve">The Exhibitor agrees to the following payment </w:t>
      </w:r>
      <w:proofErr w:type="gramStart"/>
      <w:r>
        <w:rPr>
          <w:rFonts w:ascii="Arial" w:eastAsia="맑은 고딕" w:hAnsi="Arial" w:cs="Arial"/>
          <w:color w:val="000000"/>
          <w:kern w:val="0"/>
          <w:szCs w:val="20"/>
        </w:rPr>
        <w:t>Schedule :</w:t>
      </w:r>
      <w:proofErr w:type="gramEnd"/>
    </w:p>
    <w:p w14:paraId="1D8E582E" w14:textId="77777777" w:rsidR="00EA5F1D" w:rsidRDefault="00BC4C01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</w:t>
      </w:r>
      <w:r w:rsidR="00F17E7A" w:rsidRPr="003B05A1">
        <w:rPr>
          <w:rFonts w:ascii="Arial" w:eastAsia="맑은 고딕" w:hAnsi="Arial" w:cs="Arial" w:hint="eastAsia"/>
          <w:b/>
          <w:color w:val="000000"/>
          <w:kern w:val="0"/>
          <w:szCs w:val="20"/>
        </w:rPr>
        <w:t xml:space="preserve">The </w:t>
      </w:r>
      <w:proofErr w:type="gramStart"/>
      <w:r w:rsidR="00F17E7A" w:rsidRPr="003B05A1">
        <w:rPr>
          <w:rFonts w:ascii="Arial" w:eastAsia="맑은 고딕" w:hAnsi="Arial" w:cs="Arial" w:hint="eastAsia"/>
          <w:b/>
          <w:color w:val="000000"/>
          <w:kern w:val="0"/>
          <w:szCs w:val="20"/>
        </w:rPr>
        <w:t>deposit</w:t>
      </w:r>
      <w:r w:rsidR="00F17E7A" w:rsidRPr="003B05A1">
        <w:rPr>
          <w:rFonts w:ascii="Arial" w:eastAsia="맑은 고딕" w:hAnsi="Arial" w:cs="Arial" w:hint="eastAsia"/>
          <w:color w:val="000000"/>
          <w:kern w:val="0"/>
          <w:szCs w:val="20"/>
        </w:rPr>
        <w:t>(</w:t>
      </w:r>
      <w:proofErr w:type="gramEnd"/>
      <w:r w:rsidRPr="003B05A1">
        <w:rPr>
          <w:rFonts w:ascii="Arial" w:eastAsia="맑은 고딕" w:hAnsi="Arial" w:cs="Arial"/>
          <w:color w:val="000000"/>
          <w:kern w:val="0"/>
          <w:szCs w:val="20"/>
        </w:rPr>
        <w:t>50%</w:t>
      </w:r>
      <w:r w:rsidR="00F17E7A">
        <w:rPr>
          <w:rFonts w:ascii="Arial" w:eastAsia="맑은 고딕" w:hAnsi="Arial" w:cs="Arial"/>
          <w:color w:val="000000"/>
          <w:kern w:val="0"/>
          <w:szCs w:val="20"/>
        </w:rPr>
        <w:t xml:space="preserve"> of the t</w:t>
      </w:r>
      <w:r>
        <w:rPr>
          <w:rFonts w:ascii="Arial" w:eastAsia="맑은 고딕" w:hAnsi="Arial" w:cs="Arial"/>
          <w:color w:val="000000"/>
          <w:kern w:val="0"/>
          <w:szCs w:val="20"/>
        </w:rPr>
        <w:t>otal amount</w:t>
      </w:r>
      <w:r w:rsidR="00F17E7A">
        <w:rPr>
          <w:rFonts w:ascii="Arial" w:eastAsia="맑은 고딕" w:hAnsi="Arial" w:cs="Arial"/>
          <w:color w:val="000000"/>
          <w:kern w:val="0"/>
          <w:szCs w:val="20"/>
        </w:rPr>
        <w:t>)</w:t>
      </w:r>
      <w:r>
        <w:rPr>
          <w:rFonts w:ascii="Arial" w:eastAsia="맑은 고딕" w:hAnsi="Arial" w:cs="Arial"/>
          <w:color w:val="000000"/>
          <w:kern w:val="0"/>
          <w:szCs w:val="20"/>
        </w:rPr>
        <w:t xml:space="preserve"> should be paid </w:t>
      </w:r>
      <w:r w:rsidRPr="0022492B">
        <w:rPr>
          <w:rFonts w:ascii="Arial" w:eastAsia="맑은 고딕" w:hAnsi="Arial" w:cs="Arial"/>
          <w:b/>
          <w:color w:val="0000FF"/>
          <w:kern w:val="0"/>
          <w:szCs w:val="20"/>
        </w:rPr>
        <w:t>within 7 days</w:t>
      </w:r>
      <w:r>
        <w:rPr>
          <w:rFonts w:ascii="Arial" w:eastAsia="맑은 고딕" w:hAnsi="Arial" w:cs="Arial"/>
          <w:color w:val="000000"/>
          <w:kern w:val="0"/>
          <w:szCs w:val="20"/>
        </w:rPr>
        <w:t>.</w:t>
      </w:r>
    </w:p>
    <w:p w14:paraId="78D99521" w14:textId="77777777" w:rsidR="00EA5F1D" w:rsidRDefault="00BC4C0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Arial" w:eastAsia="맑은 고딕" w:hAnsi="Arial" w:cs="Arial"/>
          <w:color w:val="000000"/>
          <w:kern w:val="0"/>
          <w:szCs w:val="20"/>
        </w:rPr>
        <w:t xml:space="preserve">   </w:t>
      </w:r>
      <w:r w:rsidR="0067370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- </w:t>
      </w:r>
      <w:r w:rsidR="00673704" w:rsidRPr="003B05A1">
        <w:rPr>
          <w:rFonts w:ascii="Arial" w:eastAsia="맑은 고딕" w:hAnsi="Arial" w:cs="Arial"/>
          <w:b/>
          <w:color w:val="000000"/>
          <w:kern w:val="0"/>
          <w:szCs w:val="20"/>
        </w:rPr>
        <w:t>The remaining</w:t>
      </w:r>
      <w:r w:rsidRPr="003B05A1">
        <w:rPr>
          <w:rFonts w:ascii="Arial" w:eastAsia="맑은 고딕" w:hAnsi="Arial" w:cs="Arial"/>
          <w:b/>
          <w:color w:val="000000"/>
          <w:kern w:val="0"/>
          <w:szCs w:val="20"/>
        </w:rPr>
        <w:t xml:space="preserve"> balance</w:t>
      </w:r>
      <w:r>
        <w:rPr>
          <w:rFonts w:ascii="Arial" w:eastAsia="맑은 고딕" w:hAnsi="Arial" w:cs="Arial"/>
          <w:color w:val="000000"/>
          <w:kern w:val="0"/>
          <w:szCs w:val="20"/>
        </w:rPr>
        <w:t xml:space="preserve"> should be paid no later than </w:t>
      </w:r>
      <w:r w:rsidR="001931C3">
        <w:rPr>
          <w:rFonts w:ascii="Arial" w:eastAsia="맑은 고딕" w:hAnsi="Arial" w:cs="Arial"/>
          <w:b/>
          <w:color w:val="0000FF"/>
          <w:kern w:val="0"/>
          <w:szCs w:val="20"/>
        </w:rPr>
        <w:t>September 26</w:t>
      </w:r>
      <w:r w:rsidR="0022492B">
        <w:rPr>
          <w:rFonts w:ascii="Arial" w:eastAsia="맑은 고딕" w:hAnsi="Arial" w:cs="Arial"/>
          <w:b/>
          <w:color w:val="0000FF"/>
          <w:kern w:val="0"/>
          <w:szCs w:val="20"/>
        </w:rPr>
        <w:t>(Fri), 2025</w:t>
      </w:r>
      <w:r w:rsidRPr="0022492B">
        <w:rPr>
          <w:rFonts w:ascii="맑은 고딕" w:eastAsia="맑은 고딕" w:hAnsi="맑은 고딕" w:cs="굴림" w:hint="eastAsia"/>
          <w:color w:val="0000FF"/>
          <w:kern w:val="0"/>
          <w:szCs w:val="20"/>
        </w:rPr>
        <w:t>.</w:t>
      </w:r>
    </w:p>
    <w:p w14:paraId="4E3B0A93" w14:textId="77777777" w:rsidR="00EA5F1D" w:rsidRPr="0022492B" w:rsidRDefault="00EA5F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4"/>
        <w:tblpPr w:leftFromText="142" w:rightFromText="142" w:vertAnchor="text" w:horzAnchor="margin" w:tblpXSpec="right" w:tblpY="427"/>
        <w:tblOverlap w:val="never"/>
        <w:tblW w:w="0" w:type="auto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EA5F1D" w14:paraId="392A3145" w14:textId="77777777" w:rsidTr="00AF215B">
        <w:trPr>
          <w:trHeight w:val="426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17F58" w14:textId="77777777" w:rsidR="00EA5F1D" w:rsidRDefault="00BC4C01" w:rsidP="00AD2221">
            <w:pPr>
              <w:ind w:firstLineChars="50" w:firstLine="100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4F39EC" w14:textId="77777777" w:rsidR="00EA5F1D" w:rsidRDefault="00EA5F1D" w:rsidP="00AD2221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DC3E" w14:textId="77777777" w:rsidR="00EA5F1D" w:rsidRDefault="00BC4C01" w:rsidP="00AD22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A6F144" w14:textId="77777777" w:rsidR="00EA5F1D" w:rsidRDefault="00EA5F1D" w:rsidP="00AD2221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2A721" w14:textId="77777777" w:rsidR="00EA5F1D" w:rsidRDefault="00BC4C01" w:rsidP="00AD22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526646" w14:textId="77777777" w:rsidR="00EA5F1D" w:rsidRDefault="00EA5F1D" w:rsidP="00AD2221">
            <w:pPr>
              <w:jc w:val="center"/>
              <w:rPr>
                <w:b/>
              </w:rPr>
            </w:pPr>
          </w:p>
        </w:tc>
      </w:tr>
      <w:tr w:rsidR="00EA5F1D" w14:paraId="25C7E519" w14:textId="77777777" w:rsidTr="00AF215B">
        <w:trPr>
          <w:trHeight w:val="534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0F37E" w14:textId="77777777" w:rsidR="00EA5F1D" w:rsidRDefault="00BC4C01" w:rsidP="00AD2221">
            <w:pPr>
              <w:jc w:val="center"/>
            </w:pPr>
            <w:r>
              <w:rPr>
                <w:b/>
              </w:rPr>
              <w:t>Authori</w:t>
            </w:r>
            <w:r>
              <w:rPr>
                <w:rFonts w:hint="eastAsia"/>
                <w:b/>
              </w:rPr>
              <w:t>z</w:t>
            </w:r>
            <w:r>
              <w:rPr>
                <w:b/>
              </w:rPr>
              <w:t>ed Signatory</w:t>
            </w:r>
          </w:p>
          <w:p w14:paraId="7979F0ED" w14:textId="77777777" w:rsidR="00EA5F1D" w:rsidRDefault="00BC4C01" w:rsidP="00AD2221">
            <w:pPr>
              <w:jc w:val="center"/>
              <w:rPr>
                <w:b/>
              </w:rPr>
            </w:pPr>
            <w:r>
              <w:rPr>
                <w:b/>
              </w:rPr>
              <w:t>&amp; Company Stamp</w:t>
            </w:r>
          </w:p>
        </w:tc>
        <w:tc>
          <w:tcPr>
            <w:tcW w:w="678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1CB13A" w14:textId="77777777" w:rsidR="00EA5F1D" w:rsidRDefault="00EA5F1D" w:rsidP="00AF215B">
            <w:pPr>
              <w:rPr>
                <w:b/>
              </w:rPr>
            </w:pPr>
          </w:p>
        </w:tc>
      </w:tr>
    </w:tbl>
    <w:p w14:paraId="00ACC08F" w14:textId="77777777" w:rsidR="00EA5F1D" w:rsidRDefault="00AD2221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1448ECCA" wp14:editId="4CB0AD24">
                <wp:simplePos x="0" y="0"/>
                <wp:positionH relativeFrom="column">
                  <wp:posOffset>881482</wp:posOffset>
                </wp:positionH>
                <wp:positionV relativeFrom="paragraph">
                  <wp:posOffset>164262</wp:posOffset>
                </wp:positionV>
                <wp:extent cx="5804306" cy="965606"/>
                <wp:effectExtent l="0" t="0" r="25400" b="2540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4306" cy="9656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AA33B" id="shape1026" o:spid="_x0000_s1026" style="position:absolute;left:0;text-align:left;margin-left:69.4pt;margin-top:12.95pt;width:457.05pt;height:7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" filled="f" strokecolor="#243f60 [1604]" strokeweight="2pt">
                <v:path arrowok="t"/>
              </v:roundrect>
            </w:pict>
          </mc:Fallback>
        </mc:AlternateContent>
      </w:r>
    </w:p>
    <w:p w14:paraId="7E63E492" w14:textId="77777777" w:rsidR="00EA5F1D" w:rsidRDefault="00EA5F1D">
      <w:pPr>
        <w:spacing w:after="0" w:line="240" w:lineRule="auto"/>
        <w:rPr>
          <w:b/>
        </w:rPr>
      </w:pPr>
    </w:p>
    <w:p w14:paraId="59449ED6" w14:textId="77777777" w:rsidR="00EA5F1D" w:rsidRDefault="00EA5F1D">
      <w:pPr>
        <w:spacing w:after="0" w:line="240" w:lineRule="auto"/>
        <w:rPr>
          <w:b/>
        </w:rPr>
      </w:pPr>
    </w:p>
    <w:p w14:paraId="388E6F67" w14:textId="77777777" w:rsidR="00EA5F1D" w:rsidRDefault="00EA5F1D">
      <w:pPr>
        <w:spacing w:after="0" w:line="240" w:lineRule="auto"/>
        <w:rPr>
          <w:b/>
        </w:rPr>
      </w:pPr>
    </w:p>
    <w:p w14:paraId="4B549F54" w14:textId="77777777" w:rsidR="00EA5F1D" w:rsidRDefault="00AC78C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30EF1AEA" wp14:editId="5FE85EDE">
                <wp:simplePos x="0" y="0"/>
                <wp:positionH relativeFrom="margin">
                  <wp:posOffset>-156845</wp:posOffset>
                </wp:positionH>
                <wp:positionV relativeFrom="paragraph">
                  <wp:posOffset>768045</wp:posOffset>
                </wp:positionV>
                <wp:extent cx="6956451" cy="314325"/>
                <wp:effectExtent l="0" t="0" r="0" b="9525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6451" cy="314325"/>
                        </a:xfrm>
                        <a:prstGeom prst="rect">
                          <a:avLst/>
                        </a:prstGeom>
                        <a:solidFill>
                          <a:schemeClr val="dk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81615" w14:textId="77777777" w:rsidR="00EA5F1D" w:rsidRDefault="00BC4C01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AIoT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</w:t>
                            </w:r>
                            <w:r w:rsidR="006B68DD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a Show Management </w:t>
                            </w:r>
                            <w:proofErr w:type="gramStart"/>
                            <w:r w:rsidR="006B68DD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  l</w:t>
                            </w:r>
                            <w:proofErr w:type="gramEnd"/>
                            <w:r w:rsidR="006B68DD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 T. +82-2-555-7153   E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. aiot@kiot.or.kr</w:t>
                            </w:r>
                          </w:p>
                          <w:p w14:paraId="1253D935" w14:textId="77777777" w:rsidR="00EA5F1D" w:rsidRDefault="00EA5F1D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B5CC4" id="shape1027" o:spid="_x0000_s1026" style="position:absolute;left:0;text-align:left;margin-left:-12.35pt;margin-top:60.5pt;width:547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" fillcolor="#17365d [2402]" stroked="f" strokeweight="2pt">
                <v:path arrowok="t"/>
                <v:textbox>
                  <w:txbxContent>
                    <w:p w:rsidR="00EA5F1D" w:rsidRDefault="00BC4C01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AIoT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Kore</w:t>
                      </w:r>
                      <w:r w:rsidR="006B68DD">
                        <w:rPr>
                          <w:rFonts w:ascii="Arial" w:eastAsiaTheme="minorHAnsi" w:hAnsi="Arial" w:cs="Arial"/>
                          <w:sz w:val="22"/>
                        </w:rPr>
                        <w:t xml:space="preserve">a Show Management </w:t>
                      </w:r>
                      <w:proofErr w:type="gramStart"/>
                      <w:r w:rsidR="006B68DD">
                        <w:rPr>
                          <w:rFonts w:ascii="Arial" w:eastAsiaTheme="minorHAnsi" w:hAnsi="Arial" w:cs="Arial"/>
                          <w:sz w:val="22"/>
                        </w:rPr>
                        <w:t>Office  l</w:t>
                      </w:r>
                      <w:proofErr w:type="gramEnd"/>
                      <w:r w:rsidR="006B68DD">
                        <w:rPr>
                          <w:rFonts w:ascii="Arial" w:eastAsiaTheme="minorHAnsi" w:hAnsi="Arial" w:cs="Arial"/>
                          <w:sz w:val="22"/>
                        </w:rPr>
                        <w:t xml:space="preserve">  T. +82-2-555-7153   E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. aiot@kiot.or.kr</w:t>
                      </w:r>
                    </w:p>
                    <w:p w:rsidR="00EA5F1D" w:rsidRDefault="00EA5F1D"/>
                  </w:txbxContent>
                </v:textbox>
                <w10:wrap anchorx="margin"/>
              </v:rect>
            </w:pict>
          </mc:Fallback>
        </mc:AlternateContent>
      </w:r>
    </w:p>
    <w:p w14:paraId="08713C5A" w14:textId="77777777" w:rsidR="00EA5F1D" w:rsidRDefault="00574972" w:rsidP="00574972">
      <w:pPr>
        <w:widowControl/>
        <w:wordWrap/>
        <w:autoSpaceDE/>
        <w:autoSpaceDN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08C5F02" wp14:editId="5425D34D">
                <wp:simplePos x="0" y="0"/>
                <wp:positionH relativeFrom="margin">
                  <wp:posOffset>-153670</wp:posOffset>
                </wp:positionH>
                <wp:positionV relativeFrom="paragraph">
                  <wp:posOffset>9148283</wp:posOffset>
                </wp:positionV>
                <wp:extent cx="6949440" cy="314325"/>
                <wp:effectExtent l="0" t="0" r="3810" b="9525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314325"/>
                        </a:xfrm>
                        <a:prstGeom prst="rect">
                          <a:avLst/>
                        </a:prstGeom>
                        <a:solidFill>
                          <a:schemeClr val="dk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FF503" w14:textId="77777777" w:rsidR="001B49C4" w:rsidRDefault="001B49C4" w:rsidP="001B49C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AIoT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Show Management 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  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 T. +82-2-555-7153   E. aiot@kiot.or.kr</w:t>
                            </w:r>
                          </w:p>
                          <w:p w14:paraId="1D774CCF" w14:textId="77777777" w:rsidR="00EA5F1D" w:rsidRPr="001B49C4" w:rsidRDefault="00EA5F1D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468E7" id="shape1029" o:spid="_x0000_s1027" style="position:absolute;left:0;text-align:left;margin-left:-12.1pt;margin-top:720.35pt;width:547.2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" fillcolor="#17365d [2402]" stroked="f" strokeweight="2pt">
                <v:path arrowok="t"/>
                <v:textbox>
                  <w:txbxContent>
                    <w:p w:rsidR="001B49C4" w:rsidRDefault="001B49C4" w:rsidP="001B49C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AIoT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Show Management 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Office  l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 T. +82-2-555-7153   E. aiot@kiot.or.kr</w:t>
                      </w:r>
                    </w:p>
                    <w:p w:rsidR="00EA5F1D" w:rsidRPr="001B49C4" w:rsidRDefault="00EA5F1D"/>
                  </w:txbxContent>
                </v:textbox>
                <w10:wrap anchorx="margin"/>
              </v:rect>
            </w:pict>
          </mc:Fallback>
        </mc:AlternateContent>
      </w:r>
      <w:r w:rsidR="003E1574" w:rsidRPr="003E1574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4A280950" wp14:editId="7CFA21D1">
            <wp:simplePos x="0" y="0"/>
            <wp:positionH relativeFrom="margin">
              <wp:posOffset>-117475</wp:posOffset>
            </wp:positionH>
            <wp:positionV relativeFrom="margin">
              <wp:posOffset>-58893</wp:posOffset>
            </wp:positionV>
            <wp:extent cx="6894830" cy="8947150"/>
            <wp:effectExtent l="0" t="0" r="1270" b="635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"/>
                    <a:stretch/>
                  </pic:blipFill>
                  <pic:spPr bwMode="auto">
                    <a:xfrm>
                      <a:off x="0" y="0"/>
                      <a:ext cx="6894830" cy="894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5F1D">
      <w:headerReference w:type="even" r:id="rId8"/>
      <w:headerReference w:type="default" r:id="rId9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13CC" w14:textId="77777777" w:rsidR="00320FEB" w:rsidRDefault="00320FEB">
      <w:pPr>
        <w:spacing w:after="0" w:line="240" w:lineRule="auto"/>
      </w:pPr>
      <w:r>
        <w:separator/>
      </w:r>
    </w:p>
  </w:endnote>
  <w:endnote w:type="continuationSeparator" w:id="0">
    <w:p w14:paraId="121EDB89" w14:textId="77777777" w:rsidR="00320FEB" w:rsidRDefault="0032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D056" w14:textId="77777777" w:rsidR="00320FEB" w:rsidRDefault="00320FEB">
      <w:pPr>
        <w:spacing w:after="0" w:line="240" w:lineRule="auto"/>
      </w:pPr>
      <w:r>
        <w:separator/>
      </w:r>
    </w:p>
  </w:footnote>
  <w:footnote w:type="continuationSeparator" w:id="0">
    <w:p w14:paraId="7CB9CC4B" w14:textId="77777777" w:rsidR="00320FEB" w:rsidRDefault="0032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5EDD" w14:textId="77777777" w:rsidR="00EA5F1D" w:rsidRDefault="00BC4C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4DDBBD7" wp14:editId="297C1AB9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  <a:miter lim="800000"/>
                      </a:ln>
                    </wps:spPr>
                    <wps:txbx>
                      <w:txbxContent>
                        <w:p w14:paraId="5014FE35" w14:textId="77777777" w:rsidR="00EA5F1D" w:rsidRDefault="00BC4C01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rot="0" vert="horz" wrap="square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2049" o:spid="_x0000_s1028" style="position:absolute;left:0;text-align:left;margin-left:395.8pt;margin-top:-.1pt;width:138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" fillcolor="gray" stroked="f">
              <v:path arrowok="t"/>
              <v:textbox>
                <w:txbxContent>
                  <w:p w:rsidR="00EA5F1D" w:rsidRDefault="00BC4C01">
                    <w:pPr>
                      <w:pStyle w:val="a7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BB57" w14:textId="77777777" w:rsidR="00EA5F1D" w:rsidRDefault="00BC4C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19E91A" wp14:editId="12103F46">
              <wp:simplePos x="0" y="0"/>
              <wp:positionH relativeFrom="column">
                <wp:posOffset>5027031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  <a:miter lim="800000"/>
                      </a:ln>
                    </wps:spPr>
                    <wps:txbx>
                      <w:txbxContent>
                        <w:p w14:paraId="69CFF6BE" w14:textId="77777777" w:rsidR="00EA5F1D" w:rsidRDefault="00BC4C01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2050" o:spid="_x0000_s1029" style="position:absolute;left:0;text-align:left;margin-left:395.85pt;margin-top:-4.3pt;width:138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" fillcolor="gray" stroked="f">
              <v:path arrowok="t"/>
              <v:textbox>
                <w:txbxContent>
                  <w:p w:rsidR="00EA5F1D" w:rsidRDefault="00BC4C01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evenAndOddHeaders/>
  <w:drawingGridHorizontalSpacing w:val="1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1D"/>
    <w:rsid w:val="001931C3"/>
    <w:rsid w:val="001A11A2"/>
    <w:rsid w:val="001A2C46"/>
    <w:rsid w:val="001B49C4"/>
    <w:rsid w:val="001C4099"/>
    <w:rsid w:val="001F50E2"/>
    <w:rsid w:val="0022492B"/>
    <w:rsid w:val="00234628"/>
    <w:rsid w:val="00245B67"/>
    <w:rsid w:val="00290C09"/>
    <w:rsid w:val="00320FEB"/>
    <w:rsid w:val="00334D8E"/>
    <w:rsid w:val="00360B4F"/>
    <w:rsid w:val="00365E48"/>
    <w:rsid w:val="00375C55"/>
    <w:rsid w:val="003B05A1"/>
    <w:rsid w:val="003E1574"/>
    <w:rsid w:val="003E2881"/>
    <w:rsid w:val="004E7164"/>
    <w:rsid w:val="00554A60"/>
    <w:rsid w:val="005632E2"/>
    <w:rsid w:val="00574972"/>
    <w:rsid w:val="00583355"/>
    <w:rsid w:val="005A764D"/>
    <w:rsid w:val="00673704"/>
    <w:rsid w:val="006B68DD"/>
    <w:rsid w:val="00702400"/>
    <w:rsid w:val="00727F41"/>
    <w:rsid w:val="007C46BF"/>
    <w:rsid w:val="007E3C23"/>
    <w:rsid w:val="00805F4D"/>
    <w:rsid w:val="008664E5"/>
    <w:rsid w:val="0090399F"/>
    <w:rsid w:val="00A71C21"/>
    <w:rsid w:val="00AA6DE2"/>
    <w:rsid w:val="00AC0ED8"/>
    <w:rsid w:val="00AC69D6"/>
    <w:rsid w:val="00AC78CF"/>
    <w:rsid w:val="00AD2221"/>
    <w:rsid w:val="00AE7AFD"/>
    <w:rsid w:val="00AF215B"/>
    <w:rsid w:val="00B14005"/>
    <w:rsid w:val="00B23BA6"/>
    <w:rsid w:val="00B50ECD"/>
    <w:rsid w:val="00BC05AF"/>
    <w:rsid w:val="00BC4C01"/>
    <w:rsid w:val="00C72369"/>
    <w:rsid w:val="00CB66B3"/>
    <w:rsid w:val="00CE6352"/>
    <w:rsid w:val="00D44F7D"/>
    <w:rsid w:val="00DB2CF6"/>
    <w:rsid w:val="00DB7FFC"/>
    <w:rsid w:val="00DD482B"/>
    <w:rsid w:val="00DE34CD"/>
    <w:rsid w:val="00EA5F1D"/>
    <w:rsid w:val="00EA647B"/>
    <w:rsid w:val="00EB05F0"/>
    <w:rsid w:val="00ED2292"/>
    <w:rsid w:val="00EE4EBE"/>
    <w:rsid w:val="00F17E7A"/>
    <w:rsid w:val="00F208A8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DB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</w:style>
  <w:style w:type="paragraph" w:styleId="a7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953</Characters>
  <Application>Microsoft Office Word</Application>
  <DocSecurity>0</DocSecurity>
  <Lines>105</Lines>
  <Paragraphs>63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2019-03-15T08:04:00Z</cp:lastPrinted>
  <dcterms:created xsi:type="dcterms:W3CDTF">2023-01-12T02:49:00Z</dcterms:created>
  <dcterms:modified xsi:type="dcterms:W3CDTF">2025-01-03T00:26:00Z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b2f979fa1e62a14fc7fa96dfe74fb233653dc80454b9f4fab25d16a5ae79ef2a</vt:lpwstr>
  </property>
</Properties>
</file>